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C1" w:rsidRDefault="00FE44C1" w:rsidP="00FE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SUPERINTENDÊNCIA DE ESCOLA DE GOVERNO/SEGES</w:t>
      </w:r>
    </w:p>
    <w:p w:rsidR="00FE44C1" w:rsidRDefault="00FE44C1" w:rsidP="00FE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FE44C1" w:rsidRPr="00FE44C1" w:rsidRDefault="00FE44C1" w:rsidP="00F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A SECRETARIA DE ESTADO DE GESTÃO</w:t>
      </w:r>
      <w:r>
        <w:rPr>
          <w:rFonts w:ascii="Times New Roman" w:hAnsi="Times New Roman"/>
          <w:sz w:val="24"/>
          <w:szCs w:val="24"/>
          <w:lang w:eastAsia="pt-BR"/>
        </w:rPr>
        <w:t xml:space="preserve">, por intermédio da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SUPERINTENDÊNCIA DE ESCOLA DE GOVERNO</w:t>
      </w:r>
      <w:r>
        <w:rPr>
          <w:rFonts w:ascii="Times New Roman" w:hAnsi="Times New Roman"/>
          <w:sz w:val="24"/>
          <w:szCs w:val="24"/>
          <w:lang w:eastAsia="pt-BR"/>
        </w:rPr>
        <w:t xml:space="preserve">, conforme o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EDITAL RETIFICADOR N.01/2016 AO EDITAL Nº 001/2016/SEG/SEGES/MT, DE 16 DE SETEMBRO DE 2016, t</w:t>
      </w:r>
      <w:r w:rsidRPr="00FE44C1">
        <w:rPr>
          <w:rFonts w:ascii="Times New Roman" w:hAnsi="Times New Roman"/>
          <w:bCs/>
          <w:sz w:val="24"/>
          <w:szCs w:val="24"/>
          <w:lang w:eastAsia="pt-BR"/>
        </w:rPr>
        <w:t xml:space="preserve">orna público a Lista das Práticas </w:t>
      </w:r>
      <w:r>
        <w:rPr>
          <w:rFonts w:ascii="Times New Roman" w:hAnsi="Times New Roman"/>
          <w:bCs/>
          <w:sz w:val="24"/>
          <w:szCs w:val="24"/>
          <w:lang w:eastAsia="pt-BR"/>
        </w:rPr>
        <w:t>Inovadoras do prêmio “Inovar para Transforma” em sua primeira fase.</w:t>
      </w:r>
      <w:r w:rsidRPr="00FE44C1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</w:p>
    <w:p w:rsidR="00FE44C1" w:rsidRDefault="00FE44C1" w:rsidP="00F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E44C1" w:rsidRDefault="00FE44C1" w:rsidP="00FE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6C3149" w:rsidRDefault="00FE44C1" w:rsidP="007254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PRÁTICAS </w:t>
      </w:r>
      <w:r w:rsidR="00A730F3">
        <w:rPr>
          <w:rFonts w:ascii="Arial" w:hAnsi="Arial" w:cs="Arial"/>
          <w:b/>
          <w:sz w:val="24"/>
          <w:szCs w:val="24"/>
        </w:rPr>
        <w:t xml:space="preserve">INOVADORAS </w:t>
      </w:r>
      <w:r w:rsidR="002958E5">
        <w:rPr>
          <w:rFonts w:ascii="Arial" w:hAnsi="Arial" w:cs="Arial"/>
          <w:b/>
          <w:sz w:val="24"/>
          <w:szCs w:val="24"/>
        </w:rPr>
        <w:t>CLASSIFICAD</w:t>
      </w:r>
      <w:r>
        <w:rPr>
          <w:rFonts w:ascii="Arial" w:hAnsi="Arial" w:cs="Arial"/>
          <w:b/>
          <w:sz w:val="24"/>
          <w:szCs w:val="24"/>
        </w:rPr>
        <w:t>A</w:t>
      </w:r>
      <w:r w:rsidR="002958E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POR ORDEM ALFABÉTICA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263"/>
      </w:tblGrid>
      <w:tr w:rsidR="002265E9" w:rsidRPr="002958E5" w:rsidTr="002265E9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E9" w:rsidRPr="002958E5" w:rsidRDefault="002265E9" w:rsidP="002265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PRÁTICAS INOVADORAS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9" w:rsidRDefault="002265E9" w:rsidP="002265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ÓRGÃO</w:t>
            </w:r>
          </w:p>
        </w:tc>
      </w:tr>
      <w:tr w:rsidR="002265E9" w:rsidRPr="002958E5" w:rsidTr="002265E9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APP MT CIDADÃO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MTI</w:t>
            </w:r>
          </w:p>
        </w:tc>
      </w:tr>
      <w:tr w:rsidR="002265E9" w:rsidRPr="002958E5" w:rsidTr="002265E9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AVALIAÇÃO DE DESEMPENHO VIA E-MAIL.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SEJUDH</w:t>
            </w:r>
          </w:p>
        </w:tc>
      </w:tr>
      <w:tr w:rsidR="002265E9" w:rsidRPr="002958E5" w:rsidTr="002265E9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DETRAN - CIDADÃO: LICENCIAMENTO EM CASA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DETRAN</w:t>
            </w:r>
          </w:p>
        </w:tc>
      </w:tr>
      <w:tr w:rsidR="002265E9" w:rsidRPr="002958E5" w:rsidTr="002265E9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DIGITALIZAÇÃO DE PRONTUARIOS DE PACIENTES DO ADAUTO BOTELHO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SES</w:t>
            </w:r>
          </w:p>
        </w:tc>
      </w:tr>
      <w:tr w:rsidR="002265E9" w:rsidRPr="002958E5" w:rsidTr="002265E9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GESTÃO ELETRÔNICA DE TRÂNSITO – TALONÁRIO ELETRÔNICO.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MTI</w:t>
            </w:r>
          </w:p>
        </w:tc>
      </w:tr>
      <w:tr w:rsidR="002265E9" w:rsidRPr="002958E5" w:rsidTr="002265E9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GESTÃO POR RESULTADO COM ÊNFASE EM PROCESSOS.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SEFAZ</w:t>
            </w:r>
          </w:p>
        </w:tc>
      </w:tr>
      <w:tr w:rsidR="002265E9" w:rsidRPr="002958E5" w:rsidTr="002265E9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MÉTODO INOVADOR P/ SELEÇÃO E COMPOSIÇÃO DE EQUIPE DE PROFISSIONAIS DE ALTA PERFORMACE DEDICADAS A INOVAÇÃO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SECITEC</w:t>
            </w:r>
          </w:p>
        </w:tc>
        <w:bookmarkStart w:id="0" w:name="_GoBack"/>
        <w:bookmarkEnd w:id="0"/>
      </w:tr>
      <w:tr w:rsidR="002265E9" w:rsidRPr="002958E5" w:rsidTr="002265E9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MODERNIZAÇÃO DA POLICIA JUDICIARIA CIVIL POR MEIO DA IMPLANTAÇÃO DO PROJETO GEIA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PJC</w:t>
            </w:r>
          </w:p>
        </w:tc>
      </w:tr>
      <w:tr w:rsidR="002265E9" w:rsidRPr="002958E5" w:rsidTr="002265E9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NOME SOCIAL: UM DIREITO À CIDADANIA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SESP</w:t>
            </w:r>
          </w:p>
        </w:tc>
      </w:tr>
      <w:tr w:rsidR="002265E9" w:rsidRPr="002958E5" w:rsidTr="002265E9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OFICINA DE CADEIRAS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SESP</w:t>
            </w:r>
          </w:p>
        </w:tc>
      </w:tr>
      <w:tr w:rsidR="002265E9" w:rsidRPr="002958E5" w:rsidTr="002265E9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POP - FERRAMENTA DE MELHORIA DAS PRÁTICAS OPERACIONAIS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PM</w:t>
            </w:r>
          </w:p>
        </w:tc>
      </w:tr>
      <w:tr w:rsidR="002265E9" w:rsidRPr="002958E5" w:rsidTr="002265E9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RDX-DENUNCIA BETA 1.0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SESP</w:t>
            </w:r>
          </w:p>
        </w:tc>
      </w:tr>
      <w:tr w:rsidR="002265E9" w:rsidRPr="002958E5" w:rsidTr="002265E9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REDUÇÃO DO PRAZO DE LICENCIAMENTO PELO CORPO DE BOMBEIRO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CBM</w:t>
            </w:r>
          </w:p>
        </w:tc>
      </w:tr>
      <w:tr w:rsidR="002265E9" w:rsidRPr="002958E5" w:rsidTr="002265E9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SERVIDOR SAÚDE TOTAL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SEJUDH</w:t>
            </w:r>
          </w:p>
        </w:tc>
      </w:tr>
      <w:tr w:rsidR="002265E9" w:rsidRPr="002958E5" w:rsidTr="002265E9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SUSTENTABILIDADE DE GESTÃO PÚBLICA - A3P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5E9" w:rsidRPr="002265E9" w:rsidRDefault="002265E9" w:rsidP="002265E9">
            <w:pPr>
              <w:spacing w:line="240" w:lineRule="auto"/>
              <w:ind w:left="360"/>
              <w:rPr>
                <w:rFonts w:ascii="Verdana" w:hAnsi="Verdana"/>
                <w:color w:val="000000"/>
              </w:rPr>
            </w:pPr>
            <w:r w:rsidRPr="002265E9">
              <w:rPr>
                <w:rFonts w:ascii="Verdana" w:hAnsi="Verdana"/>
                <w:color w:val="000000"/>
              </w:rPr>
              <w:t>SEGES</w:t>
            </w:r>
          </w:p>
        </w:tc>
      </w:tr>
    </w:tbl>
    <w:p w:rsidR="002958E5" w:rsidRPr="00725440" w:rsidRDefault="002958E5" w:rsidP="002265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958E5" w:rsidRPr="00725440" w:rsidSect="00277BB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127" w:right="1133" w:bottom="1702" w:left="1701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25" w:rsidRDefault="00AF0E25" w:rsidP="0060791A">
      <w:pPr>
        <w:spacing w:after="0" w:line="240" w:lineRule="auto"/>
      </w:pPr>
      <w:r>
        <w:separator/>
      </w:r>
    </w:p>
  </w:endnote>
  <w:endnote w:type="continuationSeparator" w:id="0">
    <w:p w:rsidR="00AF0E25" w:rsidRDefault="00AF0E25" w:rsidP="006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99" w:rsidRPr="005614D1" w:rsidRDefault="00E05399" w:rsidP="005614D1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722870" cy="16891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870" cy="16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25" w:rsidRDefault="00AF0E25" w:rsidP="0060791A">
      <w:pPr>
        <w:spacing w:after="0" w:line="240" w:lineRule="auto"/>
      </w:pPr>
      <w:r>
        <w:separator/>
      </w:r>
    </w:p>
  </w:footnote>
  <w:footnote w:type="continuationSeparator" w:id="0">
    <w:p w:rsidR="00AF0E25" w:rsidRDefault="00AF0E25" w:rsidP="0060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99" w:rsidRDefault="002265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9" o:spid="_x0000_s2068" type="#_x0000_t75" style="position:absolute;margin-left:0;margin-top:0;width:424.6pt;height:388.05pt;z-index:-251659264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99" w:rsidRPr="001E54BF" w:rsidRDefault="00E05399" w:rsidP="006C3149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140335</wp:posOffset>
          </wp:positionV>
          <wp:extent cx="2217420" cy="565150"/>
          <wp:effectExtent l="19050" t="0" r="0" b="0"/>
          <wp:wrapTopAndBottom/>
          <wp:docPr id="2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5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69" type="#_x0000_t75" style="position:absolute;left:0;text-align:left;margin-left:197.3pt;margin-top:148.1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  <w:r>
      <w:t xml:space="preserve">                  </w:t>
    </w:r>
  </w:p>
  <w:p w:rsidR="00E05399" w:rsidRDefault="00E05399" w:rsidP="00425EA7">
    <w:pPr>
      <w:pStyle w:val="Cabealho"/>
      <w:tabs>
        <w:tab w:val="clear" w:pos="8504"/>
        <w:tab w:val="right" w:pos="9639"/>
      </w:tabs>
      <w:ind w:left="-1134" w:right="-1135"/>
    </w:pPr>
    <w:r>
      <w:t xml:space="preserve">                                             </w:t>
    </w:r>
    <w:r>
      <w:rPr>
        <w:noProof/>
        <w:lang w:eastAsia="pt-BR"/>
      </w:rPr>
      <w:drawing>
        <wp:inline distT="0" distB="0" distL="0" distR="0">
          <wp:extent cx="5401945" cy="28829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99" w:rsidRDefault="002265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8" o:spid="_x0000_s2067" type="#_x0000_t75" style="position:absolute;margin-left:0;margin-top:0;width:424.6pt;height:388.05pt;z-index:-251660288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3259"/>
    <w:multiLevelType w:val="hybridMultilevel"/>
    <w:tmpl w:val="954AA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81D4B"/>
    <w:multiLevelType w:val="hybridMultilevel"/>
    <w:tmpl w:val="BD10A2D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3"/>
    <w:rsid w:val="00030618"/>
    <w:rsid w:val="000414E9"/>
    <w:rsid w:val="000609E4"/>
    <w:rsid w:val="000B2CD7"/>
    <w:rsid w:val="000D7157"/>
    <w:rsid w:val="001218C3"/>
    <w:rsid w:val="00140573"/>
    <w:rsid w:val="00146E29"/>
    <w:rsid w:val="0015174C"/>
    <w:rsid w:val="00165C92"/>
    <w:rsid w:val="001C5691"/>
    <w:rsid w:val="001D29F6"/>
    <w:rsid w:val="001D6A0A"/>
    <w:rsid w:val="001E54BF"/>
    <w:rsid w:val="0020725A"/>
    <w:rsid w:val="002265E9"/>
    <w:rsid w:val="00231400"/>
    <w:rsid w:val="0023639A"/>
    <w:rsid w:val="00241375"/>
    <w:rsid w:val="00256389"/>
    <w:rsid w:val="00261E2F"/>
    <w:rsid w:val="0026654D"/>
    <w:rsid w:val="002715C5"/>
    <w:rsid w:val="00277BBA"/>
    <w:rsid w:val="00295148"/>
    <w:rsid w:val="002953E2"/>
    <w:rsid w:val="002958E5"/>
    <w:rsid w:val="002A4D97"/>
    <w:rsid w:val="002C5D7D"/>
    <w:rsid w:val="002D166C"/>
    <w:rsid w:val="002E1E22"/>
    <w:rsid w:val="002E2BD0"/>
    <w:rsid w:val="003913E6"/>
    <w:rsid w:val="00392B6E"/>
    <w:rsid w:val="00395059"/>
    <w:rsid w:val="00397327"/>
    <w:rsid w:val="003C7C7D"/>
    <w:rsid w:val="003E1345"/>
    <w:rsid w:val="003E288C"/>
    <w:rsid w:val="00416B81"/>
    <w:rsid w:val="00425EA7"/>
    <w:rsid w:val="00443802"/>
    <w:rsid w:val="004B09FE"/>
    <w:rsid w:val="004C3465"/>
    <w:rsid w:val="004C6F4B"/>
    <w:rsid w:val="004D3E35"/>
    <w:rsid w:val="004D78C3"/>
    <w:rsid w:val="004F12D7"/>
    <w:rsid w:val="004F3F26"/>
    <w:rsid w:val="004F3F42"/>
    <w:rsid w:val="004F6361"/>
    <w:rsid w:val="005010D5"/>
    <w:rsid w:val="00513AE1"/>
    <w:rsid w:val="00520A95"/>
    <w:rsid w:val="0053058A"/>
    <w:rsid w:val="005403CB"/>
    <w:rsid w:val="00550470"/>
    <w:rsid w:val="00560CA5"/>
    <w:rsid w:val="005614D1"/>
    <w:rsid w:val="00564EF7"/>
    <w:rsid w:val="005F3DEF"/>
    <w:rsid w:val="0060791A"/>
    <w:rsid w:val="006249D9"/>
    <w:rsid w:val="00645BFD"/>
    <w:rsid w:val="00650508"/>
    <w:rsid w:val="00665D24"/>
    <w:rsid w:val="006837F1"/>
    <w:rsid w:val="00690152"/>
    <w:rsid w:val="00696507"/>
    <w:rsid w:val="006C3149"/>
    <w:rsid w:val="006F01BA"/>
    <w:rsid w:val="00700E35"/>
    <w:rsid w:val="00712160"/>
    <w:rsid w:val="00725440"/>
    <w:rsid w:val="007350AB"/>
    <w:rsid w:val="00761FBD"/>
    <w:rsid w:val="007675A6"/>
    <w:rsid w:val="0079232B"/>
    <w:rsid w:val="00792911"/>
    <w:rsid w:val="00795068"/>
    <w:rsid w:val="007E19C1"/>
    <w:rsid w:val="0081430B"/>
    <w:rsid w:val="0082151F"/>
    <w:rsid w:val="008223BA"/>
    <w:rsid w:val="00827528"/>
    <w:rsid w:val="008341F6"/>
    <w:rsid w:val="00847837"/>
    <w:rsid w:val="00854FF4"/>
    <w:rsid w:val="00864D0F"/>
    <w:rsid w:val="00891818"/>
    <w:rsid w:val="008E1BE5"/>
    <w:rsid w:val="00942B90"/>
    <w:rsid w:val="00970A12"/>
    <w:rsid w:val="0098694D"/>
    <w:rsid w:val="00990DB1"/>
    <w:rsid w:val="009C7A47"/>
    <w:rsid w:val="009E504F"/>
    <w:rsid w:val="00A034BC"/>
    <w:rsid w:val="00A03A41"/>
    <w:rsid w:val="00A151A9"/>
    <w:rsid w:val="00A24639"/>
    <w:rsid w:val="00A34323"/>
    <w:rsid w:val="00A52FDB"/>
    <w:rsid w:val="00A730F3"/>
    <w:rsid w:val="00A849B1"/>
    <w:rsid w:val="00A876C7"/>
    <w:rsid w:val="00A90C2F"/>
    <w:rsid w:val="00A96B63"/>
    <w:rsid w:val="00AC0AA2"/>
    <w:rsid w:val="00AF0E25"/>
    <w:rsid w:val="00B20072"/>
    <w:rsid w:val="00B32F4D"/>
    <w:rsid w:val="00B9748C"/>
    <w:rsid w:val="00BB0061"/>
    <w:rsid w:val="00BD65EC"/>
    <w:rsid w:val="00BE2CA3"/>
    <w:rsid w:val="00BE427F"/>
    <w:rsid w:val="00C01795"/>
    <w:rsid w:val="00C161BF"/>
    <w:rsid w:val="00C34696"/>
    <w:rsid w:val="00C82528"/>
    <w:rsid w:val="00C90E0D"/>
    <w:rsid w:val="00CA1D2A"/>
    <w:rsid w:val="00CA5D58"/>
    <w:rsid w:val="00CA6A87"/>
    <w:rsid w:val="00CB4D60"/>
    <w:rsid w:val="00D13A84"/>
    <w:rsid w:val="00D13B3A"/>
    <w:rsid w:val="00D63177"/>
    <w:rsid w:val="00D64091"/>
    <w:rsid w:val="00D720B9"/>
    <w:rsid w:val="00D74A55"/>
    <w:rsid w:val="00D75B8A"/>
    <w:rsid w:val="00D86671"/>
    <w:rsid w:val="00D954C8"/>
    <w:rsid w:val="00DB1512"/>
    <w:rsid w:val="00DC7616"/>
    <w:rsid w:val="00DE07F4"/>
    <w:rsid w:val="00DE14B8"/>
    <w:rsid w:val="00DE31D7"/>
    <w:rsid w:val="00E05399"/>
    <w:rsid w:val="00E23159"/>
    <w:rsid w:val="00E264D5"/>
    <w:rsid w:val="00E7422A"/>
    <w:rsid w:val="00E841EF"/>
    <w:rsid w:val="00E95F03"/>
    <w:rsid w:val="00F04E2E"/>
    <w:rsid w:val="00F47B0C"/>
    <w:rsid w:val="00F677FA"/>
    <w:rsid w:val="00F732DA"/>
    <w:rsid w:val="00FD14CC"/>
    <w:rsid w:val="00FE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8A49D98"/>
  <w15:docId w15:val="{7EC05B83-27C7-46DD-AE58-5247F20C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7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91A"/>
  </w:style>
  <w:style w:type="paragraph" w:styleId="Rodap">
    <w:name w:val="footer"/>
    <w:basedOn w:val="Normal"/>
    <w:link w:val="RodapChar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7BB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277B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7B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77BBA"/>
  </w:style>
  <w:style w:type="table" w:styleId="Tabelacomgrade">
    <w:name w:val="Table Grid"/>
    <w:basedOn w:val="Tabelanormal"/>
    <w:uiPriority w:val="59"/>
    <w:rsid w:val="00277B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DDC8F-AF94-49F3-B232-2240BC94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02398396762</dc:creator>
  <cp:lastModifiedBy>Cidney da Costa Barros</cp:lastModifiedBy>
  <cp:revision>5</cp:revision>
  <cp:lastPrinted>2015-11-11T10:57:00Z</cp:lastPrinted>
  <dcterms:created xsi:type="dcterms:W3CDTF">2016-10-13T23:05:00Z</dcterms:created>
  <dcterms:modified xsi:type="dcterms:W3CDTF">2016-10-14T16:43:00Z</dcterms:modified>
</cp:coreProperties>
</file>